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6009" w14:textId="77777777" w:rsidR="003A4BB7" w:rsidRDefault="003A4BB7" w:rsidP="005C5CF8">
      <w:pPr>
        <w:pStyle w:val="ListParagraph"/>
        <w:numPr>
          <w:ilvl w:val="0"/>
          <w:numId w:val="5"/>
        </w:numPr>
        <w:ind w:leftChars="0"/>
      </w:pPr>
      <w:r>
        <w:t>2018 Chinese New Year guests reception in Newcastle Chinatown</w:t>
      </w:r>
      <w:r w:rsidR="00427579">
        <w:rPr>
          <w:rFonts w:hint="eastAsia"/>
        </w:rPr>
        <w:t xml:space="preserve"> </w:t>
      </w:r>
      <w:r w:rsidR="00427579">
        <w:t>(</w:t>
      </w:r>
      <w:r w:rsidR="002C2894">
        <w:t>attend</w:t>
      </w:r>
      <w:r>
        <w:t>ed</w:t>
      </w:r>
      <w:r w:rsidR="00427579" w:rsidRPr="00427579">
        <w:t xml:space="preserve"> </w:t>
      </w:r>
      <w:r w:rsidR="00427579">
        <w:t>by VIP including Lord Lieutenant, Lord Mayor of Newcastle, Deputy Consul-General of Chinese Consulate in Manchester, Mayors of neighboring regions…etc.)</w:t>
      </w:r>
    </w:p>
    <w:p w14:paraId="292E3893" w14:textId="77777777" w:rsidR="005C5CF8" w:rsidRDefault="005C5CF8" w:rsidP="005C5CF8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 xml:space="preserve">Dragon dance </w:t>
      </w:r>
      <w:r>
        <w:t xml:space="preserve">under the </w:t>
      </w:r>
      <w:r w:rsidR="00C31532">
        <w:t>A</w:t>
      </w:r>
      <w:r>
        <w:t>rch in 2018</w:t>
      </w:r>
      <w:r w:rsidRPr="005C5CF8">
        <w:t xml:space="preserve"> </w:t>
      </w:r>
      <w:r>
        <w:t>Chinese New Year celebrations</w:t>
      </w:r>
    </w:p>
    <w:p w14:paraId="6D3D2A2E" w14:textId="77777777" w:rsidR="005C5CF8" w:rsidRDefault="005C5CF8" w:rsidP="005C5CF8">
      <w:pPr>
        <w:pStyle w:val="ListParagraph"/>
        <w:numPr>
          <w:ilvl w:val="0"/>
          <w:numId w:val="5"/>
        </w:numPr>
        <w:ind w:leftChars="0"/>
      </w:pPr>
      <w:r>
        <w:t xml:space="preserve">Orchid Dancing </w:t>
      </w:r>
      <w:r w:rsidR="00D5592E">
        <w:t>G</w:t>
      </w:r>
      <w:r>
        <w:t>roup’s performance</w:t>
      </w:r>
    </w:p>
    <w:p w14:paraId="5E880B30" w14:textId="77777777" w:rsidR="003A4BB7" w:rsidRDefault="003F58AF" w:rsidP="005C5CF8">
      <w:pPr>
        <w:pStyle w:val="ListParagraph"/>
        <w:numPr>
          <w:ilvl w:val="0"/>
          <w:numId w:val="5"/>
        </w:numPr>
        <w:ind w:leftChars="0"/>
      </w:pPr>
      <w:r>
        <w:t>Newcastle Chinese Healthy Living Centre</w:t>
      </w:r>
      <w:r w:rsidR="00ED2A06">
        <w:t>(NCHLC)</w:t>
      </w:r>
      <w:r w:rsidR="005C5CF8">
        <w:t xml:space="preserve"> ladies waist-drum dance in </w:t>
      </w:r>
      <w:r w:rsidR="00ED2A06">
        <w:t xml:space="preserve">a parade in </w:t>
      </w:r>
      <w:r w:rsidR="005C5CF8">
        <w:t xml:space="preserve">2020 Chinese New Year </w:t>
      </w:r>
      <w:r w:rsidR="00ED2A06">
        <w:t>celebrations</w:t>
      </w:r>
    </w:p>
    <w:p w14:paraId="2422209B" w14:textId="77777777" w:rsidR="008336E7" w:rsidRDefault="008336E7" w:rsidP="005C5CF8">
      <w:pPr>
        <w:pStyle w:val="ListParagraph"/>
        <w:numPr>
          <w:ilvl w:val="0"/>
          <w:numId w:val="5"/>
        </w:numPr>
        <w:ind w:leftChars="0"/>
      </w:pPr>
      <w:r>
        <w:t>Children</w:t>
      </w:r>
      <w:r w:rsidR="00DA697D">
        <w:t xml:space="preserve"> participat</w:t>
      </w:r>
      <w:r w:rsidR="002A2848">
        <w:t>e</w:t>
      </w:r>
      <w:r w:rsidR="005C5CF8">
        <w:t xml:space="preserve"> in the first ever parade</w:t>
      </w:r>
      <w:r w:rsidR="00DA697D">
        <w:t xml:space="preserve"> in 2018 Chinese New Year celebrations</w:t>
      </w:r>
    </w:p>
    <w:p w14:paraId="4C49B0ED" w14:textId="77777777" w:rsidR="002C2894" w:rsidRDefault="002C2894" w:rsidP="005C5CF8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 xml:space="preserve">Unicorn </w:t>
      </w:r>
      <w:r w:rsidR="005C5CF8">
        <w:t>dance by Sunderland Unicorn Association</w:t>
      </w:r>
    </w:p>
    <w:p w14:paraId="42154D0A" w14:textId="77777777" w:rsidR="002C2894" w:rsidRDefault="002C2894" w:rsidP="005C5CF8">
      <w:pPr>
        <w:pStyle w:val="ListParagraph"/>
        <w:numPr>
          <w:ilvl w:val="0"/>
          <w:numId w:val="5"/>
        </w:numPr>
        <w:ind w:leftChars="0"/>
      </w:pPr>
      <w:r>
        <w:t xml:space="preserve">Dance performance by NECA at Chinese New Year celebrations in 2019 </w:t>
      </w:r>
    </w:p>
    <w:p w14:paraId="46394369" w14:textId="77777777" w:rsidR="002C2894" w:rsidRDefault="002C2894" w:rsidP="005C5CF8">
      <w:pPr>
        <w:pStyle w:val="ListParagraph"/>
        <w:numPr>
          <w:ilvl w:val="0"/>
          <w:numId w:val="5"/>
        </w:numPr>
        <w:ind w:leftChars="0"/>
      </w:pPr>
      <w:r>
        <w:t xml:space="preserve">Lord Lieutenant and Lord Mayor visiting NCHLC’s New Year stall in </w:t>
      </w:r>
      <w:r>
        <w:rPr>
          <w:rFonts w:hint="eastAsia"/>
        </w:rPr>
        <w:t>2017</w:t>
      </w:r>
    </w:p>
    <w:p w14:paraId="1DDBF7A0" w14:textId="77777777" w:rsidR="002C2894" w:rsidRDefault="002C2894" w:rsidP="005C5CF8">
      <w:pPr>
        <w:pStyle w:val="ListParagraph"/>
        <w:numPr>
          <w:ilvl w:val="0"/>
          <w:numId w:val="5"/>
        </w:numPr>
        <w:ind w:leftChars="0"/>
      </w:pPr>
      <w:r>
        <w:t xml:space="preserve">2020 New Year parade rehearsal </w:t>
      </w:r>
    </w:p>
    <w:p w14:paraId="1AB77EDB" w14:textId="77777777" w:rsidR="002C2894" w:rsidRPr="002C2894" w:rsidRDefault="00F80FDD" w:rsidP="005C5CF8">
      <w:pPr>
        <w:pStyle w:val="ListParagraph"/>
        <w:numPr>
          <w:ilvl w:val="0"/>
          <w:numId w:val="5"/>
        </w:numPr>
        <w:ind w:leftChars="0"/>
      </w:pPr>
      <w:r>
        <w:t>“</w:t>
      </w:r>
      <w:r w:rsidR="002C2894">
        <w:t>Dementia &amp; Care in the Chinese community</w:t>
      </w:r>
      <w:r>
        <w:t>”</w:t>
      </w:r>
      <w:r w:rsidR="002C2894">
        <w:t xml:space="preserve"> Conference in 2015</w:t>
      </w:r>
    </w:p>
    <w:p w14:paraId="0C8A6736" w14:textId="77777777" w:rsidR="002C2894" w:rsidRDefault="002C2894" w:rsidP="005C5CF8">
      <w:pPr>
        <w:pStyle w:val="ListParagraph"/>
        <w:numPr>
          <w:ilvl w:val="0"/>
          <w:numId w:val="5"/>
        </w:numPr>
        <w:ind w:leftChars="0"/>
      </w:pPr>
      <w:r>
        <w:t xml:space="preserve">NCHLC’s “Smoking &amp; dementia awareness day” poster </w:t>
      </w:r>
    </w:p>
    <w:p w14:paraId="34A63951" w14:textId="77777777" w:rsidR="002C2894" w:rsidRDefault="00B92C74" w:rsidP="005C5CF8">
      <w:pPr>
        <w:pStyle w:val="ListParagraph"/>
        <w:numPr>
          <w:ilvl w:val="0"/>
          <w:numId w:val="5"/>
        </w:numPr>
        <w:ind w:leftChars="0"/>
      </w:pPr>
      <w:r>
        <w:t>Eye care</w:t>
      </w:r>
      <w:r w:rsidR="005C5CF8">
        <w:t xml:space="preserve"> </w:t>
      </w:r>
      <w:r w:rsidR="002C2894">
        <w:t>talk</w:t>
      </w:r>
      <w:r w:rsidR="005C5CF8">
        <w:t xml:space="preserve"> on cataract </w:t>
      </w:r>
      <w:r w:rsidR="002C2894">
        <w:t>in 2019 (jointly organized by NCHLC &amp; S.M.)</w:t>
      </w:r>
    </w:p>
    <w:p w14:paraId="67F1A2D4" w14:textId="77777777" w:rsidR="008E5CB9" w:rsidRDefault="00FA3AE5" w:rsidP="00B92C74">
      <w:pPr>
        <w:pStyle w:val="ListParagraph"/>
        <w:numPr>
          <w:ilvl w:val="0"/>
          <w:numId w:val="5"/>
        </w:numPr>
        <w:ind w:leftChars="0"/>
      </w:pPr>
      <w:r>
        <w:t xml:space="preserve">Restoration in 2019 </w:t>
      </w:r>
      <w:r w:rsidR="00A212E1">
        <w:t xml:space="preserve">of the </w:t>
      </w:r>
      <w:r>
        <w:t>memorials to five deceased sailors of Imperial Chinese navy</w:t>
      </w:r>
    </w:p>
    <w:p w14:paraId="3C008704" w14:textId="77777777" w:rsidR="00B6626D" w:rsidRDefault="008E5CB9" w:rsidP="00B6626D">
      <w:pPr>
        <w:pStyle w:val="ListParagraph"/>
        <w:numPr>
          <w:ilvl w:val="0"/>
          <w:numId w:val="5"/>
        </w:numPr>
        <w:ind w:leftChars="0"/>
      </w:pPr>
      <w:r>
        <w:t>NCHLC’s f</w:t>
      </w:r>
      <w:r>
        <w:rPr>
          <w:rFonts w:hint="eastAsia"/>
        </w:rPr>
        <w:t xml:space="preserve">und raising </w:t>
      </w:r>
      <w:r>
        <w:t xml:space="preserve">in support of BBC </w:t>
      </w:r>
      <w:r>
        <w:rPr>
          <w:rFonts w:hint="eastAsia"/>
        </w:rPr>
        <w:t>Children in Need</w:t>
      </w:r>
      <w:r>
        <w:t xml:space="preserve"> in 2013</w:t>
      </w:r>
    </w:p>
    <w:p w14:paraId="7B4882C9" w14:textId="77777777" w:rsidR="000F1117" w:rsidRDefault="00B6626D" w:rsidP="00B6626D">
      <w:pPr>
        <w:pStyle w:val="ListParagraph"/>
        <w:numPr>
          <w:ilvl w:val="0"/>
          <w:numId w:val="5"/>
        </w:numPr>
        <w:ind w:leftChars="0"/>
      </w:pPr>
      <w:r>
        <w:t xml:space="preserve">NCHLC </w:t>
      </w:r>
      <w:r w:rsidR="008E5CB9">
        <w:t>Tai Chi practi</w:t>
      </w:r>
      <w:r>
        <w:t xml:space="preserve">ce in Gateshead Leisure Centre </w:t>
      </w:r>
    </w:p>
    <w:p w14:paraId="27CE4D29" w14:textId="77777777" w:rsidR="00E7485D" w:rsidRPr="00202B7F" w:rsidRDefault="00C55A0E" w:rsidP="00202B7F">
      <w:pPr>
        <w:pStyle w:val="ListParagraph"/>
        <w:numPr>
          <w:ilvl w:val="0"/>
          <w:numId w:val="5"/>
        </w:numPr>
        <w:ind w:leftChars="0"/>
      </w:pPr>
      <w:r w:rsidRPr="00202B7F">
        <w:rPr>
          <w:rFonts w:cstheme="minorHAnsi"/>
          <w:szCs w:val="24"/>
        </w:rPr>
        <w:t>Drama “From shore to shore”</w:t>
      </w:r>
      <w:r w:rsidR="00E7485D" w:rsidRPr="00202B7F">
        <w:rPr>
          <w:rFonts w:eastAsia="Times New Roman" w:cstheme="minorHAnsi"/>
          <w:i/>
          <w:iCs/>
          <w:spacing w:val="15"/>
          <w:kern w:val="0"/>
          <w:szCs w:val="24"/>
        </w:rPr>
        <w:t xml:space="preserve"> </w:t>
      </w:r>
      <w:r w:rsidR="00202B7F">
        <w:rPr>
          <w:rFonts w:eastAsia="Times New Roman" w:cstheme="minorHAnsi"/>
          <w:iCs/>
          <w:spacing w:val="15"/>
          <w:kern w:val="0"/>
          <w:szCs w:val="24"/>
        </w:rPr>
        <w:t>telling</w:t>
      </w:r>
      <w:r w:rsidR="00202B7F">
        <w:rPr>
          <w:rFonts w:eastAsia="Times New Roman" w:cstheme="minorHAnsi"/>
          <w:spacing w:val="15"/>
          <w:kern w:val="0"/>
          <w:szCs w:val="24"/>
        </w:rPr>
        <w:t xml:space="preserve"> stories of</w:t>
      </w:r>
      <w:r w:rsidR="00E7485D" w:rsidRPr="00202B7F">
        <w:rPr>
          <w:rFonts w:eastAsia="Times New Roman" w:cstheme="minorHAnsi"/>
          <w:spacing w:val="15"/>
          <w:kern w:val="0"/>
          <w:szCs w:val="24"/>
        </w:rPr>
        <w:t xml:space="preserve"> </w:t>
      </w:r>
      <w:r w:rsidR="00202B7F">
        <w:rPr>
          <w:rFonts w:eastAsia="Times New Roman" w:cstheme="minorHAnsi"/>
          <w:spacing w:val="15"/>
          <w:kern w:val="0"/>
          <w:szCs w:val="24"/>
        </w:rPr>
        <w:t xml:space="preserve">the </w:t>
      </w:r>
      <w:r w:rsidR="00E7485D" w:rsidRPr="00202B7F">
        <w:rPr>
          <w:rFonts w:eastAsia="Times New Roman" w:cstheme="minorHAnsi"/>
          <w:spacing w:val="15"/>
          <w:kern w:val="0"/>
          <w:szCs w:val="24"/>
        </w:rPr>
        <w:t>Chinese communities living in the UK.</w:t>
      </w:r>
    </w:p>
    <w:p w14:paraId="3072E65A" w14:textId="77777777" w:rsidR="00427579" w:rsidRDefault="00427579" w:rsidP="00202B7F">
      <w:pPr>
        <w:pStyle w:val="ListParagraph"/>
        <w:numPr>
          <w:ilvl w:val="0"/>
          <w:numId w:val="5"/>
        </w:numPr>
        <w:ind w:leftChars="0"/>
      </w:pPr>
      <w:r>
        <w:t xml:space="preserve">NCHLC </w:t>
      </w:r>
      <w:r w:rsidR="009307BD">
        <w:t>v</w:t>
      </w:r>
      <w:r>
        <w:rPr>
          <w:rFonts w:hint="eastAsia"/>
        </w:rPr>
        <w:t>isit to Discovery Museum.</w:t>
      </w:r>
    </w:p>
    <w:p w14:paraId="42FBD6F9" w14:textId="77777777" w:rsidR="00202B7F" w:rsidRDefault="00202B7F" w:rsidP="00202B7F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Great-</w:t>
      </w:r>
      <w:proofErr w:type="spellStart"/>
      <w:r>
        <w:rPr>
          <w:rFonts w:hint="eastAsia"/>
        </w:rPr>
        <w:t>gran</w:t>
      </w:r>
      <w:proofErr w:type="spellEnd"/>
      <w:r>
        <w:rPr>
          <w:rFonts w:hint="eastAsia"/>
        </w:rPr>
        <w:t xml:space="preserve"> takes swing at golfing</w:t>
      </w:r>
      <w:r w:rsidR="00427579">
        <w:t xml:space="preserve"> </w:t>
      </w:r>
      <w:r w:rsidR="00543038">
        <w:t>at South Mountain Chinese Older People’s Association</w:t>
      </w:r>
    </w:p>
    <w:p w14:paraId="5272E4D9" w14:textId="77777777" w:rsidR="00C55A0E" w:rsidRDefault="008919AB" w:rsidP="00427579">
      <w:pPr>
        <w:pStyle w:val="ListParagraph"/>
        <w:numPr>
          <w:ilvl w:val="0"/>
          <w:numId w:val="5"/>
        </w:numPr>
        <w:ind w:leftChars="0"/>
      </w:pPr>
      <w:r>
        <w:t xml:space="preserve">Walking basketball at Eagles Arena </w:t>
      </w:r>
      <w:r w:rsidR="00427579">
        <w:t>(jointly organized by NCHLC &amp; S.M.)</w:t>
      </w:r>
    </w:p>
    <w:p w14:paraId="1CC2433C" w14:textId="77777777" w:rsidR="00375B8C" w:rsidRDefault="00BE0D94" w:rsidP="008E5CB9">
      <w:pPr>
        <w:pStyle w:val="ListParagraph"/>
        <w:numPr>
          <w:ilvl w:val="0"/>
          <w:numId w:val="5"/>
        </w:numPr>
        <w:ind w:leftChars="0"/>
      </w:pPr>
      <w:r>
        <w:t xml:space="preserve">Team of NCHLC in Dragon Boat </w:t>
      </w:r>
      <w:r w:rsidR="00460A24">
        <w:t>r</w:t>
      </w:r>
      <w:r w:rsidR="00375B8C">
        <w:t>ace</w:t>
      </w:r>
      <w:r w:rsidR="00700856">
        <w:t>s</w:t>
      </w:r>
      <w:r>
        <w:t xml:space="preserve"> organized by Chinese Arts Forum </w:t>
      </w:r>
      <w:r w:rsidR="006274D4">
        <w:t>in 2004</w:t>
      </w:r>
      <w:r w:rsidR="00375B8C">
        <w:t xml:space="preserve"> </w:t>
      </w:r>
    </w:p>
    <w:p w14:paraId="639A0593" w14:textId="77777777" w:rsidR="008919AB" w:rsidRDefault="008919AB" w:rsidP="008E5CB9">
      <w:pPr>
        <w:pStyle w:val="ListParagraph"/>
        <w:numPr>
          <w:ilvl w:val="0"/>
          <w:numId w:val="5"/>
        </w:numPr>
        <w:ind w:leftChars="0"/>
      </w:pPr>
      <w:r>
        <w:t>N</w:t>
      </w:r>
      <w:r w:rsidR="003F58AF">
        <w:t xml:space="preserve">orth </w:t>
      </w:r>
      <w:r>
        <w:t>E</w:t>
      </w:r>
      <w:r w:rsidR="003F58AF">
        <w:t>ast Chinese Association</w:t>
      </w:r>
      <w:r w:rsidR="00DF6F6D">
        <w:t xml:space="preserve"> (Inauguration ceremony in 1979; pennant presen</w:t>
      </w:r>
      <w:r w:rsidR="003F58AF">
        <w:t xml:space="preserve">tation to the founding </w:t>
      </w:r>
      <w:r w:rsidR="00201B0F">
        <w:t>Chairman Dr</w:t>
      </w:r>
      <w:r w:rsidR="003F58AF">
        <w:t xml:space="preserve"> Ng by </w:t>
      </w:r>
      <w:r w:rsidR="00DF6F6D">
        <w:t>Edmun</w:t>
      </w:r>
      <w:r w:rsidR="003F58AF">
        <w:t>d Ng and inauguration of 12</w:t>
      </w:r>
      <w:r w:rsidR="003F58AF" w:rsidRPr="003F58AF">
        <w:rPr>
          <w:vertAlign w:val="superscript"/>
        </w:rPr>
        <w:t>th</w:t>
      </w:r>
      <w:r w:rsidR="003F58AF">
        <w:t xml:space="preserve"> term committee members)</w:t>
      </w:r>
    </w:p>
    <w:p w14:paraId="26D4BBC2" w14:textId="77777777" w:rsidR="008919AB" w:rsidRPr="009838BA" w:rsidRDefault="009838BA" w:rsidP="008E5CB9">
      <w:pPr>
        <w:pStyle w:val="ListParagraph"/>
        <w:numPr>
          <w:ilvl w:val="0"/>
          <w:numId w:val="5"/>
        </w:numPr>
        <w:ind w:leftChars="0"/>
        <w:rPr>
          <w:rFonts w:cstheme="minorHAnsi"/>
          <w:szCs w:val="24"/>
        </w:rPr>
      </w:pPr>
      <w:r>
        <w:t xml:space="preserve">NECA </w:t>
      </w:r>
      <w:r w:rsidR="00374061">
        <w:t xml:space="preserve">provides assistance to Newcastle in bonding with Taiyuan as sister cities in 1985. (Lord Mayor’s speech; </w:t>
      </w:r>
      <w:r w:rsidR="007A0D90">
        <w:t>v</w:t>
      </w:r>
      <w:r w:rsidR="00374061">
        <w:t xml:space="preserve">ote of thanks by </w:t>
      </w:r>
      <w:r w:rsidR="007A0D90">
        <w:t>s</w:t>
      </w:r>
      <w:r w:rsidR="00403A84">
        <w:t>ecretary</w:t>
      </w:r>
      <w:r w:rsidR="0025383E">
        <w:t xml:space="preserve"> </w:t>
      </w:r>
      <w:proofErr w:type="spellStart"/>
      <w:r w:rsidR="0025383E">
        <w:t>Mr</w:t>
      </w:r>
      <w:proofErr w:type="spellEnd"/>
      <w:r w:rsidR="0025383E">
        <w:t xml:space="preserve"> </w:t>
      </w:r>
      <w:r w:rsidR="00E75370">
        <w:t xml:space="preserve">Levy </w:t>
      </w:r>
      <w:r w:rsidR="0025383E">
        <w:t>Benjamin</w:t>
      </w:r>
      <w:r w:rsidR="007A0D90">
        <w:t xml:space="preserve"> Wong)</w:t>
      </w:r>
    </w:p>
    <w:p w14:paraId="4A33D5C5" w14:textId="77777777" w:rsidR="00591627" w:rsidRDefault="00B928C9" w:rsidP="00890E82">
      <w:pPr>
        <w:pStyle w:val="ListParagraph"/>
        <w:numPr>
          <w:ilvl w:val="0"/>
          <w:numId w:val="5"/>
        </w:numPr>
        <w:ind w:leftChars="0"/>
      </w:pPr>
      <w:r>
        <w:t xml:space="preserve">NCHLC </w:t>
      </w:r>
      <w:r w:rsidR="00AB3AB4">
        <w:t xml:space="preserve">is awarded </w:t>
      </w:r>
      <w:r w:rsidR="00890E82">
        <w:t xml:space="preserve">The </w:t>
      </w:r>
      <w:r w:rsidR="00890E82">
        <w:rPr>
          <w:rFonts w:hint="eastAsia"/>
        </w:rPr>
        <w:t>Queen</w:t>
      </w:r>
      <w:r w:rsidR="00890E82">
        <w:t>’</w:t>
      </w:r>
      <w:r w:rsidR="00890E82">
        <w:rPr>
          <w:rFonts w:hint="eastAsia"/>
        </w:rPr>
        <w:t xml:space="preserve">s </w:t>
      </w:r>
      <w:r w:rsidR="00890E82">
        <w:t xml:space="preserve">Golden Jubilee </w:t>
      </w:r>
      <w:r w:rsidR="00890E82">
        <w:rPr>
          <w:rFonts w:hint="eastAsia"/>
        </w:rPr>
        <w:t>Award</w:t>
      </w:r>
      <w:r w:rsidR="00890E82">
        <w:t xml:space="preserve"> for Voluntary Service in 2011</w:t>
      </w:r>
      <w:r>
        <w:t>-presentation ceremony</w:t>
      </w:r>
      <w:r w:rsidR="00F23A9A">
        <w:t xml:space="preserve"> by HRH Princess Alexandr</w:t>
      </w:r>
      <w:r w:rsidR="007A0D90">
        <w:t>a</w:t>
      </w:r>
    </w:p>
    <w:p w14:paraId="419CCDAB" w14:textId="77777777" w:rsidR="00A87283" w:rsidRDefault="003F6F10" w:rsidP="005C5CF8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BBC radio Newcastle Chinese Connections</w:t>
      </w:r>
      <w:r w:rsidR="00253086">
        <w:t xml:space="preserve"> </w:t>
      </w:r>
      <w:r w:rsidR="00F23A9A">
        <w:t>p</w:t>
      </w:r>
      <w:r w:rsidR="00253086">
        <w:t>resenters</w:t>
      </w:r>
      <w:r>
        <w:rPr>
          <w:rFonts w:hint="eastAsia"/>
        </w:rPr>
        <w:t xml:space="preserve"> </w:t>
      </w:r>
    </w:p>
    <w:p w14:paraId="378AF090" w14:textId="77777777" w:rsidR="003F6F10" w:rsidRDefault="006F7430" w:rsidP="00253086">
      <w:pPr>
        <w:pStyle w:val="ListParagraph"/>
        <w:ind w:leftChars="0" w:left="360"/>
      </w:pPr>
      <w:r>
        <w:t>(</w:t>
      </w:r>
      <w:r w:rsidR="00B152B8">
        <w:t>From</w:t>
      </w:r>
      <w:r w:rsidR="003F6F10">
        <w:t xml:space="preserve"> left to right</w:t>
      </w:r>
      <w:r>
        <w:t>:</w:t>
      </w:r>
      <w:r w:rsidR="003F6F10">
        <w:t xml:space="preserve"> Sow Fong Cole, </w:t>
      </w:r>
      <w:r>
        <w:t xml:space="preserve">KC Kwok, Amanda Chan, </w:t>
      </w:r>
      <w:r w:rsidR="00B152B8">
        <w:t>and Emily</w:t>
      </w:r>
      <w:r>
        <w:t xml:space="preserve"> Lam)</w:t>
      </w:r>
    </w:p>
    <w:p w14:paraId="683B9D2D" w14:textId="77777777" w:rsidR="00E75370" w:rsidRDefault="007D63C4" w:rsidP="00E75370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Poster of 2018 Chinese New Year celebrations</w:t>
      </w:r>
    </w:p>
    <w:p w14:paraId="5209B185" w14:textId="77777777" w:rsidR="007D63C4" w:rsidRDefault="007D63C4" w:rsidP="00E75370">
      <w:pPr>
        <w:pStyle w:val="ListParagraph"/>
        <w:numPr>
          <w:ilvl w:val="0"/>
          <w:numId w:val="5"/>
        </w:numPr>
        <w:ind w:leftChars="0"/>
      </w:pPr>
      <w:r>
        <w:t>Choir of NCHLC performs at the New Year’s banquet</w:t>
      </w:r>
    </w:p>
    <w:p w14:paraId="58EC23EA" w14:textId="77777777" w:rsidR="003F6F10" w:rsidRPr="007D63C4" w:rsidRDefault="003F6F10" w:rsidP="003F6F10">
      <w:pPr>
        <w:pStyle w:val="ListParagraph"/>
        <w:ind w:leftChars="0" w:left="360"/>
      </w:pPr>
    </w:p>
    <w:p w14:paraId="762AB7B9" w14:textId="77777777" w:rsidR="003F6F10" w:rsidRPr="007D63C4" w:rsidRDefault="003F6F10" w:rsidP="005C5CF8">
      <w:pPr>
        <w:pStyle w:val="ListParagraph"/>
        <w:ind w:leftChars="0" w:left="360" w:firstLine="120"/>
      </w:pPr>
    </w:p>
    <w:p w14:paraId="5FD72DBD" w14:textId="77777777" w:rsidR="008336E7" w:rsidRPr="009937A7" w:rsidRDefault="008336E7" w:rsidP="008336E7"/>
    <w:sectPr w:rsidR="008336E7" w:rsidRPr="009937A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6DD"/>
    <w:multiLevelType w:val="hybridMultilevel"/>
    <w:tmpl w:val="7934613E"/>
    <w:lvl w:ilvl="0" w:tplc="E7A67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A2CB1"/>
    <w:multiLevelType w:val="hybridMultilevel"/>
    <w:tmpl w:val="95CE6390"/>
    <w:lvl w:ilvl="0" w:tplc="861ED6B0">
      <w:start w:val="3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AF7061"/>
    <w:multiLevelType w:val="hybridMultilevel"/>
    <w:tmpl w:val="27BEF0F2"/>
    <w:lvl w:ilvl="0" w:tplc="41129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524A13"/>
    <w:multiLevelType w:val="hybridMultilevel"/>
    <w:tmpl w:val="DE8E6C6A"/>
    <w:lvl w:ilvl="0" w:tplc="FDB4A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8C2CED"/>
    <w:multiLevelType w:val="hybridMultilevel"/>
    <w:tmpl w:val="81BA6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49"/>
    <w:rsid w:val="00031D5D"/>
    <w:rsid w:val="00067568"/>
    <w:rsid w:val="000962B6"/>
    <w:rsid w:val="000C1F7D"/>
    <w:rsid w:val="000F1117"/>
    <w:rsid w:val="001912E3"/>
    <w:rsid w:val="00196C05"/>
    <w:rsid w:val="001A276C"/>
    <w:rsid w:val="00201B0F"/>
    <w:rsid w:val="00202B7F"/>
    <w:rsid w:val="00253086"/>
    <w:rsid w:val="0025383E"/>
    <w:rsid w:val="00265923"/>
    <w:rsid w:val="002A2848"/>
    <w:rsid w:val="002C2894"/>
    <w:rsid w:val="0032597C"/>
    <w:rsid w:val="00334E53"/>
    <w:rsid w:val="00374061"/>
    <w:rsid w:val="00375B8C"/>
    <w:rsid w:val="003A1F35"/>
    <w:rsid w:val="003A4BB7"/>
    <w:rsid w:val="003F58AF"/>
    <w:rsid w:val="003F6F10"/>
    <w:rsid w:val="00403A84"/>
    <w:rsid w:val="00424B49"/>
    <w:rsid w:val="00427579"/>
    <w:rsid w:val="00457CF4"/>
    <w:rsid w:val="00460A24"/>
    <w:rsid w:val="004B1EA6"/>
    <w:rsid w:val="004D5D64"/>
    <w:rsid w:val="00510908"/>
    <w:rsid w:val="0053408A"/>
    <w:rsid w:val="00543038"/>
    <w:rsid w:val="00591627"/>
    <w:rsid w:val="00596699"/>
    <w:rsid w:val="005A59D3"/>
    <w:rsid w:val="005C5CF8"/>
    <w:rsid w:val="00601085"/>
    <w:rsid w:val="006274D4"/>
    <w:rsid w:val="006B556A"/>
    <w:rsid w:val="006F7430"/>
    <w:rsid w:val="00700856"/>
    <w:rsid w:val="00761E68"/>
    <w:rsid w:val="007A0D90"/>
    <w:rsid w:val="007D63C4"/>
    <w:rsid w:val="00802483"/>
    <w:rsid w:val="008336E7"/>
    <w:rsid w:val="0083660A"/>
    <w:rsid w:val="00837D8C"/>
    <w:rsid w:val="00890E82"/>
    <w:rsid w:val="008919AB"/>
    <w:rsid w:val="008B22C1"/>
    <w:rsid w:val="008E5CB9"/>
    <w:rsid w:val="009271A1"/>
    <w:rsid w:val="009307BD"/>
    <w:rsid w:val="009838BA"/>
    <w:rsid w:val="009937A7"/>
    <w:rsid w:val="00A212E1"/>
    <w:rsid w:val="00A230C6"/>
    <w:rsid w:val="00A75700"/>
    <w:rsid w:val="00A87283"/>
    <w:rsid w:val="00A92FAE"/>
    <w:rsid w:val="00AB3AB4"/>
    <w:rsid w:val="00AC3ED3"/>
    <w:rsid w:val="00AE2815"/>
    <w:rsid w:val="00AE2A9D"/>
    <w:rsid w:val="00B152B8"/>
    <w:rsid w:val="00B6626D"/>
    <w:rsid w:val="00B928C9"/>
    <w:rsid w:val="00B92C74"/>
    <w:rsid w:val="00BE0D94"/>
    <w:rsid w:val="00C03AE1"/>
    <w:rsid w:val="00C31532"/>
    <w:rsid w:val="00C42CB6"/>
    <w:rsid w:val="00C55A0E"/>
    <w:rsid w:val="00CE44ED"/>
    <w:rsid w:val="00D0125F"/>
    <w:rsid w:val="00D16313"/>
    <w:rsid w:val="00D2030B"/>
    <w:rsid w:val="00D3662E"/>
    <w:rsid w:val="00D5592E"/>
    <w:rsid w:val="00D56D2A"/>
    <w:rsid w:val="00D82D5E"/>
    <w:rsid w:val="00DA697D"/>
    <w:rsid w:val="00DF6F6D"/>
    <w:rsid w:val="00E003F7"/>
    <w:rsid w:val="00E45C6D"/>
    <w:rsid w:val="00E4798C"/>
    <w:rsid w:val="00E537A2"/>
    <w:rsid w:val="00E7485D"/>
    <w:rsid w:val="00E75370"/>
    <w:rsid w:val="00ED2A06"/>
    <w:rsid w:val="00ED2C36"/>
    <w:rsid w:val="00ED511D"/>
    <w:rsid w:val="00F23A9A"/>
    <w:rsid w:val="00F264F0"/>
    <w:rsid w:val="00F535D5"/>
    <w:rsid w:val="00F80FDD"/>
    <w:rsid w:val="00FA3AE5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27CA"/>
  <w15:chartTrackingRefBased/>
  <w15:docId w15:val="{0AD3360A-8AFC-4143-881D-250CE111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85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E7"/>
    <w:pPr>
      <w:ind w:leftChars="200" w:left="4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7485D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4C77-B4A5-4450-90A6-96576FD0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Chan</dc:creator>
  <cp:keywords/>
  <dc:description/>
  <cp:lastModifiedBy>Kathleen Boodhai</cp:lastModifiedBy>
  <cp:revision>2</cp:revision>
  <dcterms:created xsi:type="dcterms:W3CDTF">2022-01-20T20:56:00Z</dcterms:created>
  <dcterms:modified xsi:type="dcterms:W3CDTF">2022-01-20T20:56:00Z</dcterms:modified>
</cp:coreProperties>
</file>