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734" w14:textId="77777777" w:rsidR="0031682D" w:rsidRDefault="0031682D" w:rsidP="0031682D">
      <w:pPr>
        <w:overflowPunct/>
        <w:jc w:val="center"/>
        <w:rPr>
          <w:color w:val="auto"/>
          <w:kern w:val="0"/>
          <w:sz w:val="24"/>
          <w:szCs w:val="24"/>
        </w:rPr>
      </w:pPr>
    </w:p>
    <w:p w14:paraId="16305CE3" w14:textId="77777777" w:rsidR="0031682D" w:rsidRDefault="0031682D" w:rsidP="0031682D">
      <w:pPr>
        <w:pStyle w:val="HTMLPreformatted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>
        <w:rPr>
          <w:rFonts w:ascii="Arial" w:hAnsi="Arial" w:cs="Arial"/>
          <w:b/>
          <w:bCs/>
          <w:sz w:val="48"/>
          <w:szCs w:val="48"/>
          <w:lang w:val="en-GB"/>
        </w:rPr>
        <w:t xml:space="preserve">La Bouche Du Roi </w:t>
      </w:r>
    </w:p>
    <w:p w14:paraId="58681DB8" w14:textId="77777777" w:rsidR="0031682D" w:rsidRDefault="0031682D" w:rsidP="0031682D">
      <w:pPr>
        <w:pStyle w:val="HTMLPreformatted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r>
        <w:rPr>
          <w:rFonts w:ascii="Arial" w:hAnsi="Arial" w:cs="Arial"/>
          <w:b/>
          <w:bCs/>
          <w:sz w:val="48"/>
          <w:szCs w:val="48"/>
          <w:lang w:val="en-GB"/>
        </w:rPr>
        <w:t>Discussion group</w:t>
      </w:r>
    </w:p>
    <w:p w14:paraId="2D4910F5" w14:textId="77777777" w:rsidR="0031682D" w:rsidRDefault="0031682D" w:rsidP="0031682D">
      <w:pPr>
        <w:pStyle w:val="HTMLPreformatted"/>
        <w:jc w:val="center"/>
        <w:rPr>
          <w:rFonts w:ascii="Arial" w:hAnsi="Arial" w:cs="Arial"/>
          <w:lang w:val="en-GB"/>
        </w:rPr>
      </w:pPr>
    </w:p>
    <w:p w14:paraId="671C5D2B" w14:textId="77777777" w:rsidR="0031682D" w:rsidRDefault="0031682D" w:rsidP="0031682D">
      <w:pPr>
        <w:pStyle w:val="HTMLPreformatted"/>
        <w:jc w:val="center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 xml:space="preserve">Saturday 19 January 2008 </w:t>
      </w:r>
    </w:p>
    <w:p w14:paraId="462F367A" w14:textId="77777777" w:rsidR="0031682D" w:rsidRDefault="0031682D" w:rsidP="0031682D">
      <w:pPr>
        <w:pStyle w:val="HTMLPreformatted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2-4pm</w:t>
      </w:r>
    </w:p>
    <w:p w14:paraId="1C49C9D4" w14:textId="77777777" w:rsidR="0031682D" w:rsidRDefault="0031682D" w:rsidP="0031682D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  <w:lang w:val="en-GB"/>
        </w:rPr>
        <w:t>Laing Art Gallery, Function Room</w:t>
      </w:r>
    </w:p>
    <w:p w14:paraId="3BAD0DF6" w14:textId="77777777" w:rsidR="0031682D" w:rsidRDefault="0031682D" w:rsidP="0031682D">
      <w:pPr>
        <w:pStyle w:val="HTMLPreformatted"/>
        <w:widowControl/>
        <w:jc w:val="center"/>
        <w:rPr>
          <w:rFonts w:ascii="Arial" w:hAnsi="Arial" w:cs="Arial"/>
          <w:sz w:val="28"/>
          <w:szCs w:val="28"/>
        </w:rPr>
      </w:pPr>
    </w:p>
    <w:p w14:paraId="2D8735C6" w14:textId="77777777" w:rsidR="0031682D" w:rsidRDefault="0031682D" w:rsidP="0031682D">
      <w:pPr>
        <w:pStyle w:val="HTMLPreformatted"/>
        <w:widowControl/>
        <w:jc w:val="center"/>
        <w:rPr>
          <w:rFonts w:ascii="Arial" w:hAnsi="Arial" w:cs="Arial"/>
          <w:sz w:val="28"/>
          <w:szCs w:val="28"/>
        </w:rPr>
      </w:pPr>
    </w:p>
    <w:p w14:paraId="61E9F02C" w14:textId="77777777" w:rsidR="0031682D" w:rsidRDefault="0031682D" w:rsidP="0031682D">
      <w:pPr>
        <w:pStyle w:val="HTMLPreformatted"/>
        <w:widowControl/>
        <w:jc w:val="center"/>
        <w:rPr>
          <w:rFonts w:ascii="Arial" w:hAnsi="Arial" w:cs="Arial"/>
          <w:sz w:val="28"/>
          <w:szCs w:val="28"/>
        </w:rPr>
      </w:pPr>
    </w:p>
    <w:p w14:paraId="52A612A7" w14:textId="3726ADE5" w:rsidR="0031682D" w:rsidRDefault="0031682D" w:rsidP="0031682D">
      <w:pPr>
        <w:pStyle w:val="HTMLPreformatted"/>
        <w:widowControl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Facilitated by </w:t>
      </w:r>
      <w:r>
        <w:rPr>
          <w:rFonts w:ascii="Arial" w:hAnsi="Arial" w:cs="Arial"/>
          <w:b/>
          <w:bCs/>
          <w:sz w:val="28"/>
          <w:szCs w:val="28"/>
          <w:lang w:val="en-GB"/>
        </w:rPr>
        <w:t>Freedom Think Tank</w:t>
      </w:r>
      <w:r>
        <w:rPr>
          <w:rFonts w:ascii="Arial" w:hAnsi="Arial" w:cs="Arial"/>
          <w:sz w:val="28"/>
          <w:szCs w:val="28"/>
          <w:lang w:val="en-GB"/>
        </w:rPr>
        <w:t>, on the themes of the</w:t>
      </w:r>
    </w:p>
    <w:p w14:paraId="48266590" w14:textId="77777777" w:rsidR="0031682D" w:rsidRDefault="0031682D" w:rsidP="0031682D">
      <w:pPr>
        <w:pStyle w:val="HTMLPreformatted"/>
        <w:widowControl/>
        <w:jc w:val="center"/>
        <w:rPr>
          <w:rFonts w:ascii="Arial" w:hAnsi="Arial" w:cs="Arial"/>
          <w:i/>
          <w:i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‘La Bouche du Roi’ exhibition: </w:t>
      </w:r>
      <w:r>
        <w:rPr>
          <w:rFonts w:ascii="Arial" w:hAnsi="Arial" w:cs="Arial"/>
          <w:i/>
          <w:iCs/>
          <w:sz w:val="28"/>
          <w:szCs w:val="28"/>
          <w:lang w:val="en-GB"/>
        </w:rPr>
        <w:t>A meditation on human greed and exploitation: the Atlantic Slave Trade of the past, and the different forms of oppression that continue today.</w:t>
      </w:r>
    </w:p>
    <w:p w14:paraId="04131770" w14:textId="77777777" w:rsidR="0031682D" w:rsidRDefault="0031682D" w:rsidP="0031682D">
      <w:pPr>
        <w:pStyle w:val="HTMLPreformatted"/>
        <w:widowControl/>
        <w:jc w:val="center"/>
        <w:rPr>
          <w:rFonts w:ascii="Arial" w:hAnsi="Arial" w:cs="Arial"/>
          <w:lang w:val="en-GB"/>
        </w:rPr>
      </w:pPr>
    </w:p>
    <w:p w14:paraId="6B76DA28" w14:textId="77777777" w:rsidR="0031682D" w:rsidRDefault="0031682D" w:rsidP="0031682D">
      <w:pPr>
        <w:pStyle w:val="HTMLPreformatted"/>
        <w:jc w:val="center"/>
        <w:rPr>
          <w:rFonts w:ascii="Arial" w:hAnsi="Arial" w:cs="Arial"/>
          <w:lang w:val="en-GB"/>
        </w:rPr>
      </w:pPr>
    </w:p>
    <w:p w14:paraId="499C32C2" w14:textId="77777777" w:rsidR="0031682D" w:rsidRDefault="0031682D" w:rsidP="0031682D">
      <w:pPr>
        <w:pStyle w:val="HTMLPreformatted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A lively discussion to provoke thought and action.</w:t>
      </w:r>
    </w:p>
    <w:p w14:paraId="08540AA1" w14:textId="77777777" w:rsidR="0031682D" w:rsidRDefault="0031682D" w:rsidP="0031682D">
      <w:pPr>
        <w:pStyle w:val="HTMLPreformatted"/>
        <w:jc w:val="center"/>
        <w:rPr>
          <w:rFonts w:ascii="Arial" w:hAnsi="Arial" w:cs="Arial"/>
          <w:sz w:val="28"/>
          <w:szCs w:val="28"/>
          <w:lang w:val="en-GB"/>
        </w:rPr>
      </w:pPr>
    </w:p>
    <w:p w14:paraId="7EA00220" w14:textId="77777777" w:rsidR="0031682D" w:rsidRDefault="0031682D" w:rsidP="0031682D">
      <w:pPr>
        <w:pStyle w:val="HTMLPreformatted"/>
        <w:jc w:val="center"/>
        <w:rPr>
          <w:rFonts w:ascii="Arial" w:hAnsi="Arial" w:cs="Arial"/>
          <w:sz w:val="28"/>
          <w:szCs w:val="28"/>
          <w:lang w:val="en-GB"/>
        </w:rPr>
      </w:pPr>
    </w:p>
    <w:p w14:paraId="1B288746" w14:textId="66AFBAD9" w:rsidR="0031682D" w:rsidRDefault="0031682D" w:rsidP="0031682D">
      <w:pPr>
        <w:pStyle w:val="HTMLPreformatted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discussion group will focus on the achievements of the</w:t>
      </w:r>
    </w:p>
    <w:p w14:paraId="7CDA5886" w14:textId="03AE07CE" w:rsidR="0031682D" w:rsidRDefault="0031682D" w:rsidP="0031682D">
      <w:pPr>
        <w:pStyle w:val="HTMLPreformatted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descendants of the enslaved and the legacies of</w:t>
      </w:r>
    </w:p>
    <w:p w14:paraId="5F83138D" w14:textId="466E1E49" w:rsidR="0031682D" w:rsidRDefault="0031682D" w:rsidP="0031682D">
      <w:pPr>
        <w:pStyle w:val="HTMLPreformatted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enslavement: racism and world disorder. The discussion group will start with a very short slide show and will be</w:t>
      </w:r>
    </w:p>
    <w:p w14:paraId="4291E043" w14:textId="098CB60F" w:rsidR="0031682D" w:rsidRDefault="0031682D" w:rsidP="0031682D">
      <w:pPr>
        <w:pStyle w:val="HTMLPreformatted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actively facilitated by FREEDOM THINK TANK.</w:t>
      </w:r>
    </w:p>
    <w:p w14:paraId="71555496" w14:textId="77777777" w:rsidR="0031682D" w:rsidRDefault="0031682D" w:rsidP="0031682D">
      <w:pPr>
        <w:pStyle w:val="HTMLPreformatted"/>
        <w:jc w:val="center"/>
        <w:rPr>
          <w:rFonts w:ascii="Arial" w:hAnsi="Arial" w:cs="Arial"/>
          <w:lang w:val="en-GB"/>
        </w:rPr>
      </w:pPr>
    </w:p>
    <w:p w14:paraId="719AEE0F" w14:textId="77777777" w:rsidR="0031682D" w:rsidRDefault="0031682D" w:rsidP="0031682D">
      <w:pPr>
        <w:pStyle w:val="HTMLPreformatted"/>
        <w:rPr>
          <w:rFonts w:ascii="Arial" w:hAnsi="Arial" w:cs="Arial"/>
          <w:lang w:val="en-GB"/>
        </w:rPr>
      </w:pPr>
    </w:p>
    <w:p w14:paraId="5FABA11F" w14:textId="76310143" w:rsidR="0031682D" w:rsidRDefault="0031682D" w:rsidP="0031682D">
      <w:pPr>
        <w:ind w:left="162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Freedom Think Tank is a time limited black led voluntary group established to influence the commemoration of the 200</w:t>
      </w:r>
      <w:r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</w:p>
    <w:p w14:paraId="5650FCD9" w14:textId="510A60CC" w:rsidR="0031682D" w:rsidRDefault="0031682D" w:rsidP="0031682D">
      <w:pPr>
        <w:ind w:left="162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anniversary of the abolition of trans-Atlantic slave trade from a black and anti-racist perspective.</w:t>
      </w:r>
    </w:p>
    <w:p w14:paraId="7C0101D2" w14:textId="77777777" w:rsidR="00DA0922" w:rsidRPr="0031682D" w:rsidRDefault="00DA0922" w:rsidP="0031682D">
      <w:pPr>
        <w:jc w:val="center"/>
        <w:rPr>
          <w:lang w:val="en-GB"/>
        </w:rPr>
      </w:pPr>
    </w:p>
    <w:sectPr w:rsidR="00DA0922" w:rsidRPr="0031682D" w:rsidSect="005C72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D"/>
    <w:rsid w:val="0031682D"/>
    <w:rsid w:val="005C72B9"/>
    <w:rsid w:val="00D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F42F0"/>
  <w15:chartTrackingRefBased/>
  <w15:docId w15:val="{17C0C0C4-3895-6245-9400-057648EE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2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1682D"/>
    <w:rPr>
      <w:rFonts w:ascii="Verdana" w:hAnsi="Verdana" w:cs="Verdana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682D"/>
    <w:rPr>
      <w:rFonts w:ascii="Verdana" w:eastAsia="Times New Roman" w:hAnsi="Verdana" w:cs="Verdana"/>
      <w:color w:val="000000"/>
      <w:kern w:val="2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750</Characters>
  <Application>Microsoft Office Word</Application>
  <DocSecurity>0</DocSecurity>
  <Lines>9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suzanne.kobeisse</dc:creator>
  <cp:keywords/>
  <dc:description/>
  <cp:lastModifiedBy>suzanne.kobeisse</cp:lastModifiedBy>
  <cp:revision>1</cp:revision>
  <dcterms:created xsi:type="dcterms:W3CDTF">2022-04-19T14:56:00Z</dcterms:created>
  <dcterms:modified xsi:type="dcterms:W3CDTF">2022-04-19T14:57:00Z</dcterms:modified>
</cp:coreProperties>
</file>